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5F77" w14:textId="571ADF67" w:rsidR="00F452FC" w:rsidRDefault="00625D60" w:rsidP="00F452FC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F9601D" wp14:editId="47864B11">
            <wp:simplePos x="0" y="0"/>
            <wp:positionH relativeFrom="column">
              <wp:posOffset>-414655</wp:posOffset>
            </wp:positionH>
            <wp:positionV relativeFrom="paragraph">
              <wp:posOffset>-528320</wp:posOffset>
            </wp:positionV>
            <wp:extent cx="2176145" cy="688975"/>
            <wp:effectExtent l="0" t="0" r="0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AF6D3F0E-15A7-4583-9C61-29876619C7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AF6D3F0E-15A7-4583-9C61-29876619C7FA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4F1693" w14:textId="77777777" w:rsidR="00F452FC" w:rsidRDefault="00F452FC" w:rsidP="00F452FC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</w:p>
    <w:p w14:paraId="2021BDAD" w14:textId="77777777" w:rsidR="00F452FC" w:rsidRPr="00F234B5" w:rsidRDefault="00F452FC" w:rsidP="00F452FC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  <w:r w:rsidRPr="00F234B5">
        <w:rPr>
          <w:rFonts w:ascii="Public Sans" w:hAnsi="Public Sans"/>
          <w:b/>
          <w:sz w:val="20"/>
          <w:szCs w:val="20"/>
        </w:rPr>
        <w:t>Programa para el Fomento de los Agronegocios y del Valor Agregado</w:t>
      </w:r>
    </w:p>
    <w:p w14:paraId="49765922" w14:textId="77777777" w:rsidR="00F452FC" w:rsidRPr="00F234B5" w:rsidRDefault="00F452FC" w:rsidP="00F452FC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</w:p>
    <w:p w14:paraId="5C464B89" w14:textId="76DD2E5D" w:rsidR="00F452FC" w:rsidRPr="00F234B5" w:rsidRDefault="00F452FC" w:rsidP="00F452FC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  <w:r w:rsidRPr="00F234B5">
        <w:rPr>
          <w:rFonts w:ascii="Public Sans" w:hAnsi="Public Sans"/>
          <w:b/>
          <w:sz w:val="20"/>
          <w:szCs w:val="20"/>
        </w:rPr>
        <w:t xml:space="preserve">ANEXO </w:t>
      </w:r>
      <w:r w:rsidR="001A703F">
        <w:rPr>
          <w:rFonts w:ascii="Public Sans" w:hAnsi="Public Sans"/>
          <w:b/>
          <w:sz w:val="20"/>
          <w:szCs w:val="20"/>
        </w:rPr>
        <w:t>C-4</w:t>
      </w:r>
    </w:p>
    <w:p w14:paraId="0FCCACFA" w14:textId="77777777" w:rsidR="00F452FC" w:rsidRPr="00F234B5" w:rsidRDefault="00F452FC" w:rsidP="00F452FC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</w:p>
    <w:p w14:paraId="3A149D01" w14:textId="20E1C64D" w:rsidR="00F452FC" w:rsidRDefault="00F452FC" w:rsidP="00F452FC">
      <w:pPr>
        <w:spacing w:after="0" w:line="240" w:lineRule="auto"/>
        <w:jc w:val="center"/>
        <w:rPr>
          <w:rFonts w:ascii="Public Sans" w:hAnsi="Public Sans"/>
          <w:b/>
          <w:sz w:val="20"/>
          <w:szCs w:val="20"/>
        </w:rPr>
      </w:pPr>
      <w:r w:rsidRPr="00F234B5">
        <w:rPr>
          <w:rFonts w:ascii="Public Sans" w:hAnsi="Public Sans"/>
          <w:b/>
          <w:sz w:val="20"/>
          <w:szCs w:val="20"/>
        </w:rPr>
        <w:t xml:space="preserve">Componente C04. Proyectos de </w:t>
      </w:r>
      <w:r w:rsidR="00146AA7">
        <w:rPr>
          <w:rFonts w:ascii="Public Sans" w:hAnsi="Public Sans"/>
          <w:b/>
          <w:sz w:val="20"/>
          <w:szCs w:val="20"/>
        </w:rPr>
        <w:t>Valor Agregado</w:t>
      </w:r>
      <w:r w:rsidR="008C4F4F">
        <w:rPr>
          <w:rFonts w:ascii="Public Sans" w:hAnsi="Public Sans"/>
          <w:b/>
          <w:sz w:val="20"/>
          <w:szCs w:val="20"/>
        </w:rPr>
        <w:t xml:space="preserve"> Apoyados</w:t>
      </w:r>
    </w:p>
    <w:p w14:paraId="7FCD979E" w14:textId="0D43DEE8" w:rsidR="00146AA7" w:rsidRPr="00146AA7" w:rsidRDefault="001A703F" w:rsidP="00F452FC">
      <w:pPr>
        <w:spacing w:after="0" w:line="240" w:lineRule="auto"/>
        <w:jc w:val="center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i/>
          <w:iCs/>
          <w:sz w:val="20"/>
          <w:szCs w:val="20"/>
        </w:rPr>
        <w:t>Proyectos Colectivos</w:t>
      </w:r>
    </w:p>
    <w:p w14:paraId="43D81351" w14:textId="77777777" w:rsidR="00F452FC" w:rsidRPr="00F234B5" w:rsidRDefault="00F452FC" w:rsidP="00F452FC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5369F01A" w14:textId="77777777" w:rsidR="00F452FC" w:rsidRPr="00F234B5" w:rsidRDefault="00F452FC" w:rsidP="00F452FC">
      <w:pPr>
        <w:spacing w:after="0" w:line="240" w:lineRule="auto"/>
        <w:jc w:val="both"/>
        <w:rPr>
          <w:rFonts w:ascii="Public Sans" w:hAnsi="Public Sans"/>
          <w:sz w:val="20"/>
          <w:szCs w:val="20"/>
        </w:rPr>
      </w:pPr>
    </w:p>
    <w:p w14:paraId="56159AFC" w14:textId="4D723789" w:rsidR="001A703F" w:rsidRPr="001A703F" w:rsidRDefault="001A703F" w:rsidP="001A703F">
      <w:pPr>
        <w:spacing w:after="160" w:line="259" w:lineRule="auto"/>
        <w:rPr>
          <w:rFonts w:ascii="Public Sans" w:hAnsi="Public Sans"/>
          <w:b/>
          <w:sz w:val="20"/>
          <w:szCs w:val="20"/>
        </w:rPr>
      </w:pPr>
      <w:r>
        <w:rPr>
          <w:rFonts w:ascii="Public Sans" w:hAnsi="Public Sans"/>
          <w:b/>
          <w:sz w:val="20"/>
          <w:szCs w:val="20"/>
        </w:rPr>
        <w:t>GUIÓN MÍNIMO SUGERIDO</w:t>
      </w:r>
    </w:p>
    <w:p w14:paraId="15E79E13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Nombre del proyecto </w:t>
      </w:r>
    </w:p>
    <w:p w14:paraId="71A80149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Contenido del documento </w:t>
      </w:r>
    </w:p>
    <w:p w14:paraId="55464B2C" w14:textId="7CF9EDBB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>Alineación a los Objetivos de la Agenda 20</w:t>
      </w:r>
      <w:r w:rsidR="00F96D55">
        <w:rPr>
          <w:rFonts w:ascii="Arial Nova Light" w:hAnsi="Arial Nova Light"/>
          <w:sz w:val="18"/>
          <w:szCs w:val="20"/>
        </w:rPr>
        <w:t>30</w:t>
      </w:r>
    </w:p>
    <w:p w14:paraId="04BEC85B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Resumen Ejecutivo  </w:t>
      </w:r>
    </w:p>
    <w:p w14:paraId="2618F7B8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Componente(s), concepto(s) de incentivo, monto de incentivo solicitado y monto de aportación del solicitante </w:t>
      </w:r>
    </w:p>
    <w:p w14:paraId="26E40B36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Objetivo(s) general(es) y específico(s), los cuales deben estar alineados a los objetivos del(los) programa(s) y componente(s) correspondiente(s), establecidos en las presentes Reglas de Operación </w:t>
      </w:r>
    </w:p>
    <w:p w14:paraId="158EE765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Justificación a. Describir la problemática u oportunidad identificada b. Forma en la que el proyecto, de concretarse, abordará la problemática u oportunidad identificada c. Metas, de concretarse el proyecto, que corresponden con la problemática identificada e indicadores que permitirán verificar el cumplimiento del(los) objetivo(s) general(es) y específico(s). d. Efectos esperados de no concretarse el proyecto </w:t>
      </w:r>
    </w:p>
    <w:p w14:paraId="264FB9D3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Datos generales del proyecto </w:t>
      </w:r>
    </w:p>
    <w:p w14:paraId="5B98ACF7" w14:textId="77777777" w:rsidR="001A703F" w:rsidRDefault="001A703F" w:rsidP="00516ACA">
      <w:pPr>
        <w:pStyle w:val="Prrafodelista"/>
        <w:numPr>
          <w:ilvl w:val="1"/>
          <w:numId w:val="3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Localización geográfica del proyecto (entidad federativa, municipio y localidad, así como la localización específica del proyecto) </w:t>
      </w:r>
    </w:p>
    <w:p w14:paraId="0B306D5B" w14:textId="77777777" w:rsidR="001A703F" w:rsidRDefault="001A703F" w:rsidP="00516ACA">
      <w:pPr>
        <w:pStyle w:val="Prrafodelista"/>
        <w:numPr>
          <w:ilvl w:val="1"/>
          <w:numId w:val="3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Actividad productiva, eslabón de la cadena de valor y ciclo agrícola (en su caso) </w:t>
      </w:r>
    </w:p>
    <w:p w14:paraId="5BDFE591" w14:textId="77777777" w:rsidR="001A703F" w:rsidRDefault="001A703F" w:rsidP="00516ACA">
      <w:pPr>
        <w:pStyle w:val="Prrafodelista"/>
        <w:numPr>
          <w:ilvl w:val="1"/>
          <w:numId w:val="3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Descripción técnica del proyecto 1/.  </w:t>
      </w:r>
    </w:p>
    <w:p w14:paraId="3776DDA4" w14:textId="77777777" w:rsidR="001A703F" w:rsidRDefault="001A703F" w:rsidP="00516ACA">
      <w:pPr>
        <w:pStyle w:val="Prrafodelista"/>
        <w:numPr>
          <w:ilvl w:val="1"/>
          <w:numId w:val="3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Cotizaciones de proveedores que sustenten los costos y presupuestos de las inversiones a realizar (por lo menos tres cotizaciones de distintos proveedores). </w:t>
      </w:r>
    </w:p>
    <w:p w14:paraId="6621C0FB" w14:textId="77777777" w:rsidR="001A703F" w:rsidRDefault="001A703F" w:rsidP="00516ACA">
      <w:pPr>
        <w:pStyle w:val="Prrafodelista"/>
        <w:numPr>
          <w:ilvl w:val="1"/>
          <w:numId w:val="3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Aspectos organizativos, antecedentes, tipo de organización y relación de socios; Estructura, Consejo directivo. </w:t>
      </w:r>
    </w:p>
    <w:p w14:paraId="37F5464F" w14:textId="77777777" w:rsidR="001A703F" w:rsidRDefault="001A703F" w:rsidP="00516ACA">
      <w:pPr>
        <w:pStyle w:val="Prrafodelista"/>
        <w:numPr>
          <w:ilvl w:val="1"/>
          <w:numId w:val="3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Consejo directivo y perfil requerido y capacidades de los directivos y operadores (en su caso). </w:t>
      </w:r>
    </w:p>
    <w:p w14:paraId="57971878" w14:textId="77777777" w:rsidR="001A703F" w:rsidRDefault="001A703F" w:rsidP="00516ACA">
      <w:pPr>
        <w:pStyle w:val="Prrafodelista"/>
        <w:numPr>
          <w:ilvl w:val="1"/>
          <w:numId w:val="3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Infraestructura y equipo actual </w:t>
      </w:r>
    </w:p>
    <w:p w14:paraId="5A929047" w14:textId="77777777" w:rsidR="001A703F" w:rsidRDefault="001A703F" w:rsidP="00516ACA">
      <w:pPr>
        <w:pStyle w:val="Prrafodelista"/>
        <w:numPr>
          <w:ilvl w:val="1"/>
          <w:numId w:val="3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Permisos y cumplimiento de normas sanitarias, ambientales y otras aplicables. </w:t>
      </w:r>
    </w:p>
    <w:p w14:paraId="43B5E815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Análisis de Mercados  </w:t>
      </w:r>
    </w:p>
    <w:p w14:paraId="349543DF" w14:textId="77777777" w:rsidR="001A703F" w:rsidRDefault="001A703F" w:rsidP="00516ACA">
      <w:pPr>
        <w:pStyle w:val="Prrafodelista"/>
        <w:numPr>
          <w:ilvl w:val="1"/>
          <w:numId w:val="4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Descripción y análisis de materias primas, productos y subproductos (presentación, empaque, embalaje; naturaleza, calidad, cantidad, atributos, entre otros). </w:t>
      </w:r>
    </w:p>
    <w:p w14:paraId="5D599E79" w14:textId="77777777" w:rsidR="001A703F" w:rsidRDefault="001A703F" w:rsidP="00516ACA">
      <w:pPr>
        <w:pStyle w:val="Prrafodelista"/>
        <w:numPr>
          <w:ilvl w:val="1"/>
          <w:numId w:val="4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Canales de distribución y venta </w:t>
      </w:r>
    </w:p>
    <w:p w14:paraId="52216757" w14:textId="77777777" w:rsidR="001A703F" w:rsidRDefault="001A703F" w:rsidP="00516ACA">
      <w:pPr>
        <w:pStyle w:val="Prrafodelista"/>
        <w:numPr>
          <w:ilvl w:val="1"/>
          <w:numId w:val="4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Plan y estrategia de comercialización </w:t>
      </w:r>
    </w:p>
    <w:p w14:paraId="66865736" w14:textId="77777777" w:rsidR="001A703F" w:rsidRDefault="001A703F" w:rsidP="00516ACA">
      <w:pPr>
        <w:pStyle w:val="Prrafodelista"/>
        <w:numPr>
          <w:ilvl w:val="1"/>
          <w:numId w:val="4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Cartas de intención de compra o contrato(s) de compra-venta, recientes y referidos al producto ofrecido que contengan: nombre y domicilio de los clientes, volumen de producto, precio, lugares y periodos de entrega recepción, forma y plazo de pago para los productos a generar con el proyecto </w:t>
      </w:r>
    </w:p>
    <w:p w14:paraId="4ACC8DF4" w14:textId="77777777" w:rsidR="001A703F" w:rsidRDefault="001A703F" w:rsidP="00516ACA">
      <w:pPr>
        <w:pStyle w:val="Prrafodelista"/>
        <w:numPr>
          <w:ilvl w:val="1"/>
          <w:numId w:val="4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Estudios de mercado realizados (en su caso). </w:t>
      </w:r>
    </w:p>
    <w:p w14:paraId="246EB397" w14:textId="77777777" w:rsidR="001A703F" w:rsidRDefault="001A703F" w:rsidP="00516ACA">
      <w:pPr>
        <w:pStyle w:val="Prrafodelista"/>
        <w:numPr>
          <w:ilvl w:val="1"/>
          <w:numId w:val="4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>Estimación de beneficios económicos con el proyecto</w:t>
      </w:r>
    </w:p>
    <w:p w14:paraId="45EC7B8D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Análisis Financiero </w:t>
      </w:r>
    </w:p>
    <w:p w14:paraId="1C4CA5F1" w14:textId="77777777" w:rsidR="001A703F" w:rsidRDefault="001A703F" w:rsidP="00516ACA">
      <w:pPr>
        <w:pStyle w:val="Prrafodelista"/>
        <w:numPr>
          <w:ilvl w:val="1"/>
          <w:numId w:val="5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Evaluación financiera del proyecto, la cual debe contener el cálculo de la Tasa Interna de Rendimiento (TIR), Punto de equilibrio y el Valor Actual Neto (VAN) desglosando todos sus componentes y anexando documentación que soporte dicho cálculo (deberá incluirse archivo Excel® considerado para los cálculos efectuados), análisis de sensibilidad, relación utilidad costo.    </w:t>
      </w:r>
    </w:p>
    <w:p w14:paraId="4386E099" w14:textId="77777777" w:rsidR="001A703F" w:rsidRDefault="001A703F" w:rsidP="00516ACA">
      <w:pPr>
        <w:pStyle w:val="Prrafodelista"/>
        <w:numPr>
          <w:ilvl w:val="1"/>
          <w:numId w:val="5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Presupuestos, programa de inversiones y financiamiento complementario de algún intermediario financiero o de otro tipo. (en su caso) </w:t>
      </w:r>
    </w:p>
    <w:p w14:paraId="28632374" w14:textId="77777777" w:rsidR="001A703F" w:rsidRDefault="001A703F" w:rsidP="00516ACA">
      <w:pPr>
        <w:pStyle w:val="Prrafodelista"/>
        <w:numPr>
          <w:ilvl w:val="1"/>
          <w:numId w:val="5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Proyección financiera actual y proyectada (ingresos/egresos) </w:t>
      </w:r>
    </w:p>
    <w:p w14:paraId="7E53D2C2" w14:textId="77777777" w:rsidR="001A703F" w:rsidRDefault="001A703F" w:rsidP="00516ACA">
      <w:pPr>
        <w:pStyle w:val="Prrafodelista"/>
        <w:numPr>
          <w:ilvl w:val="1"/>
          <w:numId w:val="5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Descripción de costos (fijos y variables) </w:t>
      </w:r>
    </w:p>
    <w:p w14:paraId="70C95077" w14:textId="77777777" w:rsidR="001A703F" w:rsidRDefault="001A703F" w:rsidP="00516ACA">
      <w:pPr>
        <w:pStyle w:val="Prrafodelista"/>
        <w:numPr>
          <w:ilvl w:val="1"/>
          <w:numId w:val="5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Necesidades de inversión           </w:t>
      </w:r>
    </w:p>
    <w:p w14:paraId="7086139F" w14:textId="77777777" w:rsidR="00516ACA" w:rsidRDefault="001A703F" w:rsidP="00516ACA">
      <w:pPr>
        <w:pStyle w:val="Prrafodelista"/>
        <w:numPr>
          <w:ilvl w:val="1"/>
          <w:numId w:val="5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Activos, inventario de Activos Fijos (construcciones, terrenos agrícolas y ganaderos, inventarios de equipos, semovientes y otros).  </w:t>
      </w:r>
    </w:p>
    <w:p w14:paraId="62575B63" w14:textId="011FA616" w:rsidR="001A703F" w:rsidRPr="00516ACA" w:rsidRDefault="001A703F" w:rsidP="00516ACA">
      <w:pPr>
        <w:pStyle w:val="Prrafodelista"/>
        <w:numPr>
          <w:ilvl w:val="1"/>
          <w:numId w:val="5"/>
        </w:numPr>
        <w:rPr>
          <w:rFonts w:ascii="Arial Nova Light" w:hAnsi="Arial Nova Light"/>
          <w:sz w:val="18"/>
          <w:szCs w:val="20"/>
        </w:rPr>
      </w:pPr>
      <w:r w:rsidRPr="00516ACA">
        <w:rPr>
          <w:rFonts w:ascii="Arial Nova Light" w:hAnsi="Arial Nova Light"/>
          <w:sz w:val="18"/>
          <w:szCs w:val="20"/>
        </w:rPr>
        <w:lastRenderedPageBreak/>
        <w:t>Cartas de autorización o compromiso de las instituciones financieras participantes en el financiamiento del proyecto, en su caso</w:t>
      </w:r>
      <w:r w:rsidR="00516ACA">
        <w:rPr>
          <w:rFonts w:ascii="Arial Nova Light" w:hAnsi="Arial Nova Light"/>
          <w:sz w:val="18"/>
          <w:szCs w:val="20"/>
        </w:rPr>
        <w:t xml:space="preserve">, que ampare el 50% no sujeto al otorgamiento del apoyo. </w:t>
      </w:r>
    </w:p>
    <w:p w14:paraId="4C59C9E5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Descripción y análisis de Impactos esperados </w:t>
      </w:r>
    </w:p>
    <w:p w14:paraId="2BA3235E" w14:textId="77777777" w:rsidR="001A703F" w:rsidRDefault="001A703F" w:rsidP="006F3281">
      <w:pPr>
        <w:pStyle w:val="Prrafodelista"/>
        <w:numPr>
          <w:ilvl w:val="1"/>
          <w:numId w:val="6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Incremento en los niveles de capitalización (descriptivo) </w:t>
      </w:r>
    </w:p>
    <w:p w14:paraId="2C90AA70" w14:textId="77777777" w:rsidR="001A703F" w:rsidRDefault="001A703F" w:rsidP="006F3281">
      <w:pPr>
        <w:pStyle w:val="Prrafodelista"/>
        <w:numPr>
          <w:ilvl w:val="1"/>
          <w:numId w:val="6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Incremento porcentual esperado en el volumen de producción. </w:t>
      </w:r>
    </w:p>
    <w:p w14:paraId="44E743A2" w14:textId="77777777" w:rsidR="001A703F" w:rsidRDefault="001A703F" w:rsidP="006F3281">
      <w:pPr>
        <w:pStyle w:val="Prrafodelista"/>
        <w:numPr>
          <w:ilvl w:val="1"/>
          <w:numId w:val="6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Número esperado de empleos directos a generar. </w:t>
      </w:r>
    </w:p>
    <w:p w14:paraId="771A797C" w14:textId="77777777" w:rsidR="001A703F" w:rsidRDefault="001A703F" w:rsidP="006F3281">
      <w:pPr>
        <w:pStyle w:val="Prrafodelista"/>
        <w:numPr>
          <w:ilvl w:val="1"/>
          <w:numId w:val="6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Incremento en los rendimientos (en su caso) </w:t>
      </w:r>
    </w:p>
    <w:p w14:paraId="4DB38FDE" w14:textId="77777777" w:rsidR="001A703F" w:rsidRDefault="001A703F" w:rsidP="006F3281">
      <w:pPr>
        <w:pStyle w:val="Prrafodelista"/>
        <w:numPr>
          <w:ilvl w:val="1"/>
          <w:numId w:val="6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Reducción estimada de los costos </w:t>
      </w:r>
    </w:p>
    <w:p w14:paraId="7CA3215E" w14:textId="77777777" w:rsidR="001A703F" w:rsidRDefault="001A703F" w:rsidP="006F3281">
      <w:pPr>
        <w:pStyle w:val="Prrafodelista"/>
        <w:numPr>
          <w:ilvl w:val="1"/>
          <w:numId w:val="6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Comparativo con y sin el proyecto. </w:t>
      </w:r>
    </w:p>
    <w:p w14:paraId="19441EAB" w14:textId="77777777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Análisis de la situación ambiental (en su caso). </w:t>
      </w:r>
    </w:p>
    <w:p w14:paraId="655941FD" w14:textId="77777777" w:rsidR="001A703F" w:rsidRDefault="001A703F" w:rsidP="006F3281">
      <w:pPr>
        <w:pStyle w:val="Prrafodelista"/>
        <w:numPr>
          <w:ilvl w:val="1"/>
          <w:numId w:val="7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Descripción y análisis de la situación actual del uso de los recursos, disposición de los desechos e impacto ambiental de la empresa. </w:t>
      </w:r>
    </w:p>
    <w:p w14:paraId="2C4565C5" w14:textId="77777777" w:rsidR="001A703F" w:rsidRDefault="001A703F" w:rsidP="006F3281">
      <w:pPr>
        <w:pStyle w:val="Prrafodelista"/>
        <w:numPr>
          <w:ilvl w:val="1"/>
          <w:numId w:val="7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Condiciones y mecanismos de utilización de equipos de energías alternativas. </w:t>
      </w:r>
    </w:p>
    <w:p w14:paraId="7D5E0EC1" w14:textId="77777777" w:rsidR="001A703F" w:rsidRDefault="001A703F" w:rsidP="006F3281">
      <w:pPr>
        <w:pStyle w:val="Prrafodelista"/>
        <w:numPr>
          <w:ilvl w:val="1"/>
          <w:numId w:val="7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Plan y estrategias de sustentabilidad ambiental de la empresa. </w:t>
      </w:r>
    </w:p>
    <w:p w14:paraId="1C68FA4D" w14:textId="77777777" w:rsidR="001A703F" w:rsidRDefault="001A703F" w:rsidP="006F3281">
      <w:pPr>
        <w:pStyle w:val="Prrafodelista"/>
        <w:numPr>
          <w:ilvl w:val="1"/>
          <w:numId w:val="7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Permisos y autorizaciones de las entidades normativas sobre la preservación del medio ambiente, en su caso. </w:t>
      </w:r>
    </w:p>
    <w:p w14:paraId="02571CF1" w14:textId="445711CC" w:rsidR="001A703F" w:rsidRDefault="001A703F" w:rsidP="001A703F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>Conclusiones y recomendaciones</w:t>
      </w:r>
    </w:p>
    <w:p w14:paraId="20FBBA68" w14:textId="77777777" w:rsidR="00250A17" w:rsidRDefault="001A703F" w:rsidP="00250A17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>
        <w:rPr>
          <w:rFonts w:ascii="Arial Nova Light" w:hAnsi="Arial Nova Light"/>
          <w:sz w:val="18"/>
          <w:szCs w:val="20"/>
        </w:rPr>
        <w:t xml:space="preserve">Evidencia fotográfica según corresponda. </w:t>
      </w:r>
    </w:p>
    <w:p w14:paraId="0846B956" w14:textId="5E9BFB12" w:rsidR="001A703F" w:rsidRPr="00250A17" w:rsidRDefault="00250A17" w:rsidP="00250A17">
      <w:pPr>
        <w:pStyle w:val="Prrafodelista"/>
        <w:numPr>
          <w:ilvl w:val="0"/>
          <w:numId w:val="1"/>
        </w:numPr>
        <w:rPr>
          <w:rFonts w:ascii="Arial Nova Light" w:hAnsi="Arial Nova Light"/>
          <w:sz w:val="18"/>
          <w:szCs w:val="20"/>
        </w:rPr>
      </w:pPr>
      <w:r w:rsidRPr="00250A17">
        <w:rPr>
          <w:rFonts w:ascii="Arial Nova Light" w:hAnsi="Arial Nova Light"/>
          <w:sz w:val="18"/>
          <w:szCs w:val="20"/>
        </w:rPr>
        <w:t>Deberá suscribirse dicho proyecto; incluyendo nombre y cargo con cada una de sus fojas rubricadas.</w:t>
      </w:r>
    </w:p>
    <w:sectPr w:rsidR="001A703F" w:rsidRPr="00250A17" w:rsidSect="00F452FC">
      <w:footerReference w:type="default" r:id="rId8"/>
      <w:pgSz w:w="12240" w:h="15840"/>
      <w:pgMar w:top="1372" w:right="146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2E94" w14:textId="77777777" w:rsidR="006F58E1" w:rsidRDefault="006F58E1" w:rsidP="00F452FC">
      <w:pPr>
        <w:spacing w:after="0" w:line="240" w:lineRule="auto"/>
      </w:pPr>
      <w:r>
        <w:separator/>
      </w:r>
    </w:p>
  </w:endnote>
  <w:endnote w:type="continuationSeparator" w:id="0">
    <w:p w14:paraId="654C662E" w14:textId="77777777" w:rsidR="006F58E1" w:rsidRDefault="006F58E1" w:rsidP="00F4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2944" w14:textId="1C2210A5" w:rsidR="00F452FC" w:rsidRDefault="00F452F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E55937" wp14:editId="0D4410DA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795895" cy="161925"/>
          <wp:effectExtent l="0" t="0" r="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192" b="1575"/>
                  <a:stretch/>
                </pic:blipFill>
                <pic:spPr bwMode="auto">
                  <a:xfrm>
                    <a:off x="0" y="0"/>
                    <a:ext cx="7795895" cy="16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D118" w14:textId="77777777" w:rsidR="006F58E1" w:rsidRDefault="006F58E1" w:rsidP="00F452FC">
      <w:pPr>
        <w:spacing w:after="0" w:line="240" w:lineRule="auto"/>
      </w:pPr>
      <w:r>
        <w:separator/>
      </w:r>
    </w:p>
  </w:footnote>
  <w:footnote w:type="continuationSeparator" w:id="0">
    <w:p w14:paraId="7CD6954D" w14:textId="77777777" w:rsidR="006F58E1" w:rsidRDefault="006F58E1" w:rsidP="00F4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1CE1"/>
    <w:multiLevelType w:val="hybridMultilevel"/>
    <w:tmpl w:val="5B7AEC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6161F"/>
    <w:multiLevelType w:val="hybridMultilevel"/>
    <w:tmpl w:val="D4681C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3092F"/>
    <w:multiLevelType w:val="hybridMultilevel"/>
    <w:tmpl w:val="C832AB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D7C9E"/>
    <w:multiLevelType w:val="hybridMultilevel"/>
    <w:tmpl w:val="F6E435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A1361"/>
    <w:multiLevelType w:val="hybridMultilevel"/>
    <w:tmpl w:val="65364E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23496"/>
    <w:multiLevelType w:val="hybridMultilevel"/>
    <w:tmpl w:val="2C6ED9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FC"/>
    <w:rsid w:val="00056C8B"/>
    <w:rsid w:val="000A103F"/>
    <w:rsid w:val="000B169A"/>
    <w:rsid w:val="00146AA7"/>
    <w:rsid w:val="001A703F"/>
    <w:rsid w:val="00250A17"/>
    <w:rsid w:val="00316280"/>
    <w:rsid w:val="00335674"/>
    <w:rsid w:val="00424D73"/>
    <w:rsid w:val="00516ACA"/>
    <w:rsid w:val="00550915"/>
    <w:rsid w:val="00585C53"/>
    <w:rsid w:val="005E099D"/>
    <w:rsid w:val="006025EA"/>
    <w:rsid w:val="00625D60"/>
    <w:rsid w:val="00680212"/>
    <w:rsid w:val="006F3281"/>
    <w:rsid w:val="006F58E1"/>
    <w:rsid w:val="00703982"/>
    <w:rsid w:val="007073FB"/>
    <w:rsid w:val="0082266A"/>
    <w:rsid w:val="008C4F4F"/>
    <w:rsid w:val="00AA59C7"/>
    <w:rsid w:val="00B6771E"/>
    <w:rsid w:val="00B7508C"/>
    <w:rsid w:val="00BB1850"/>
    <w:rsid w:val="00C05203"/>
    <w:rsid w:val="00F452FC"/>
    <w:rsid w:val="00F9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EB81"/>
  <w15:chartTrackingRefBased/>
  <w15:docId w15:val="{D4B457D6-18CF-4D44-A561-4F91569A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52FC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2FC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45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2FC"/>
    <w:rPr>
      <w:rFonts w:ascii="Calibri" w:eastAsia="Calibri" w:hAnsi="Calibri" w:cs="Calibri"/>
      <w:lang w:eastAsia="es-MX"/>
    </w:rPr>
  </w:style>
  <w:style w:type="paragraph" w:styleId="Prrafodelista">
    <w:name w:val="List Paragraph"/>
    <w:basedOn w:val="Normal"/>
    <w:uiPriority w:val="34"/>
    <w:qFormat/>
    <w:rsid w:val="001A703F"/>
    <w:pPr>
      <w:spacing w:after="160" w:line="252" w:lineRule="auto"/>
      <w:ind w:left="720"/>
      <w:contextualSpacing/>
    </w:pPr>
    <w:rPr>
      <w:rFonts w:eastAsiaTheme="minorHAns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RIVERA GONZALEZ</dc:creator>
  <cp:keywords/>
  <dc:description/>
  <cp:lastModifiedBy>AGRONEGOCIOS - ALEJANDRO GALICIA ARIAS</cp:lastModifiedBy>
  <cp:revision>4</cp:revision>
  <dcterms:created xsi:type="dcterms:W3CDTF">2024-11-14T22:08:00Z</dcterms:created>
  <dcterms:modified xsi:type="dcterms:W3CDTF">2025-04-07T19:54:00Z</dcterms:modified>
</cp:coreProperties>
</file>